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51" w:rsidRPr="009F4A04" w:rsidRDefault="009F4A04" w:rsidP="009F4A04">
      <w:pPr>
        <w:spacing w:line="72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9F4A04">
        <w:rPr>
          <w:rFonts w:ascii="黑体" w:eastAsia="黑体" w:hAnsi="黑体" w:cs="方正小标宋简体" w:hint="eastAsia"/>
          <w:sz w:val="44"/>
          <w:szCs w:val="44"/>
        </w:rPr>
        <w:t>江汉区第九批区级非物质文化遗产代表性项</w:t>
      </w:r>
      <w:r w:rsidRPr="009F4A04">
        <w:rPr>
          <w:rFonts w:ascii="黑体" w:eastAsia="黑体" w:hAnsi="黑体" w:cs="方正小标宋简体" w:hint="eastAsia"/>
          <w:sz w:val="44"/>
          <w:szCs w:val="44"/>
        </w:rPr>
        <w:t>目名录推荐名单</w:t>
      </w:r>
    </w:p>
    <w:p w:rsidR="00252751" w:rsidRPr="009F4A04" w:rsidRDefault="00252751">
      <w:pPr>
        <w:rPr>
          <w:rFonts w:ascii="仿宋" w:eastAsia="仿宋" w:hAnsi="仿宋" w:cs="仿宋_GB2312"/>
          <w:sz w:val="32"/>
          <w:szCs w:val="32"/>
        </w:rPr>
      </w:pPr>
    </w:p>
    <w:tbl>
      <w:tblPr>
        <w:tblStyle w:val="a9"/>
        <w:tblW w:w="0" w:type="auto"/>
        <w:tblLook w:val="04A0"/>
      </w:tblPr>
      <w:tblGrid>
        <w:gridCol w:w="3565"/>
        <w:gridCol w:w="1514"/>
        <w:gridCol w:w="3443"/>
      </w:tblGrid>
      <w:tr w:rsidR="00252751" w:rsidRPr="009F4A04">
        <w:tc>
          <w:tcPr>
            <w:tcW w:w="3565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项目名</w:t>
            </w:r>
            <w:bookmarkStart w:id="0" w:name="_GoBack"/>
            <w:bookmarkEnd w:id="0"/>
            <w:r w:rsidRPr="009F4A04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称</w:t>
            </w:r>
          </w:p>
        </w:tc>
        <w:tc>
          <w:tcPr>
            <w:tcW w:w="1514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3443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保护单位</w:t>
            </w:r>
          </w:p>
        </w:tc>
      </w:tr>
      <w:tr w:rsidR="00252751" w:rsidRPr="009F4A04">
        <w:tc>
          <w:tcPr>
            <w:tcW w:w="3565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汉口竹枝词</w:t>
            </w:r>
          </w:p>
        </w:tc>
        <w:tc>
          <w:tcPr>
            <w:tcW w:w="1514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民间文学</w:t>
            </w:r>
          </w:p>
        </w:tc>
        <w:tc>
          <w:tcPr>
            <w:tcW w:w="3443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武汉荆楚金石博物馆</w:t>
            </w:r>
          </w:p>
        </w:tc>
      </w:tr>
      <w:tr w:rsidR="00252751" w:rsidRPr="009F4A04">
        <w:tc>
          <w:tcPr>
            <w:tcW w:w="3565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民众乐园故事</w:t>
            </w:r>
          </w:p>
        </w:tc>
        <w:tc>
          <w:tcPr>
            <w:tcW w:w="1514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民间文学</w:t>
            </w:r>
          </w:p>
        </w:tc>
        <w:tc>
          <w:tcPr>
            <w:tcW w:w="3443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武汉市江汉区非物质文化遗产保护中心</w:t>
            </w:r>
          </w:p>
        </w:tc>
      </w:tr>
      <w:tr w:rsidR="00252751" w:rsidRPr="009F4A04">
        <w:tc>
          <w:tcPr>
            <w:tcW w:w="3565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汉派根雕</w:t>
            </w:r>
          </w:p>
        </w:tc>
        <w:tc>
          <w:tcPr>
            <w:tcW w:w="1514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传统美术</w:t>
            </w:r>
          </w:p>
        </w:tc>
        <w:tc>
          <w:tcPr>
            <w:tcW w:w="3443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湖北楚韵堂文化有限责任公司</w:t>
            </w:r>
          </w:p>
        </w:tc>
      </w:tr>
      <w:tr w:rsidR="00252751" w:rsidRPr="009F4A04">
        <w:tc>
          <w:tcPr>
            <w:tcW w:w="3565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夏氏砂锅圆子制作技艺</w:t>
            </w:r>
          </w:p>
        </w:tc>
        <w:tc>
          <w:tcPr>
            <w:tcW w:w="1514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传统技艺</w:t>
            </w:r>
          </w:p>
        </w:tc>
        <w:tc>
          <w:tcPr>
            <w:tcW w:w="3443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武汉萌夏氏砂锅餐饮管理有限公司</w:t>
            </w:r>
          </w:p>
        </w:tc>
      </w:tr>
      <w:tr w:rsidR="00252751" w:rsidRPr="009F4A04">
        <w:tc>
          <w:tcPr>
            <w:tcW w:w="3565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锦荔枝发酵炮制工艺</w:t>
            </w:r>
          </w:p>
        </w:tc>
        <w:tc>
          <w:tcPr>
            <w:tcW w:w="1514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传统医药</w:t>
            </w:r>
          </w:p>
        </w:tc>
        <w:tc>
          <w:tcPr>
            <w:tcW w:w="3443" w:type="dxa"/>
            <w:vAlign w:val="center"/>
          </w:tcPr>
          <w:p w:rsidR="00252751" w:rsidRPr="009F4A04" w:rsidRDefault="009F4A04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9F4A04">
              <w:rPr>
                <w:rFonts w:ascii="仿宋" w:eastAsia="仿宋" w:hAnsi="仿宋" w:cs="仿宋_GB2312" w:hint="eastAsia"/>
                <w:sz w:val="32"/>
                <w:szCs w:val="32"/>
              </w:rPr>
              <w:t>武汉宏恩本草科技有限公司</w:t>
            </w:r>
          </w:p>
        </w:tc>
      </w:tr>
    </w:tbl>
    <w:p w:rsidR="00252751" w:rsidRPr="009F4A04" w:rsidRDefault="00252751">
      <w:pPr>
        <w:rPr>
          <w:rFonts w:ascii="仿宋" w:eastAsia="仿宋" w:hAnsi="仿宋" w:cs="仿宋_GB2312"/>
          <w:sz w:val="32"/>
          <w:szCs w:val="32"/>
        </w:rPr>
      </w:pPr>
    </w:p>
    <w:p w:rsidR="00252751" w:rsidRDefault="0025275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252751" w:rsidSect="0025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8477"/>
    <w:multiLevelType w:val="multilevel"/>
    <w:tmpl w:val="1BF28477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楷体" w:hAnsi="宋体" w:cs="宋体" w:hint="eastAsia"/>
        <w:b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sz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7066741"/>
    <w:multiLevelType w:val="multilevel"/>
    <w:tmpl w:val="37066741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eastAsia="黑体" w:hint="eastAsia"/>
        <w:sz w:val="32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宋体" w:eastAsia="楷体" w:hAnsi="宋体" w:cs="宋体" w:hint="eastAsia"/>
        <w:b/>
        <w:sz w:val="32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宋体" w:eastAsia="仿宋_GB2312" w:hAnsi="宋体" w:cs="宋体" w:hint="eastAsia"/>
        <w:sz w:val="32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1NTkxMTY3ZWIxMzdjZjc5ODI5NTk2MWQxZjdhY2YifQ=="/>
  </w:docVars>
  <w:rsids>
    <w:rsidRoot w:val="00252751"/>
    <w:rsid w:val="00252751"/>
    <w:rsid w:val="009F4A04"/>
    <w:rsid w:val="014F0D07"/>
    <w:rsid w:val="0BE01BDD"/>
    <w:rsid w:val="13AF2681"/>
    <w:rsid w:val="1432233D"/>
    <w:rsid w:val="15063063"/>
    <w:rsid w:val="1C280870"/>
    <w:rsid w:val="246D04C9"/>
    <w:rsid w:val="28113319"/>
    <w:rsid w:val="2E8948AC"/>
    <w:rsid w:val="2EF2490F"/>
    <w:rsid w:val="30D046EE"/>
    <w:rsid w:val="33F97BC3"/>
    <w:rsid w:val="3F0A09A9"/>
    <w:rsid w:val="52BE022B"/>
    <w:rsid w:val="5B1534AD"/>
    <w:rsid w:val="5B58363B"/>
    <w:rsid w:val="5F6F00EE"/>
    <w:rsid w:val="65FD496F"/>
    <w:rsid w:val="6912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52751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1"/>
    <w:next w:val="a1"/>
    <w:semiHidden/>
    <w:unhideWhenUsed/>
    <w:qFormat/>
    <w:rsid w:val="00252751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1"/>
    <w:next w:val="a1"/>
    <w:semiHidden/>
    <w:unhideWhenUsed/>
    <w:qFormat/>
    <w:rsid w:val="00252751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1"/>
    <w:next w:val="a1"/>
    <w:semiHidden/>
    <w:unhideWhenUsed/>
    <w:qFormat/>
    <w:rsid w:val="00252751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1"/>
    <w:next w:val="a1"/>
    <w:semiHidden/>
    <w:unhideWhenUsed/>
    <w:qFormat/>
    <w:rsid w:val="00252751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1"/>
    <w:next w:val="a1"/>
    <w:semiHidden/>
    <w:unhideWhenUsed/>
    <w:qFormat/>
    <w:rsid w:val="00252751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1"/>
    <w:next w:val="a1"/>
    <w:semiHidden/>
    <w:unhideWhenUsed/>
    <w:qFormat/>
    <w:rsid w:val="00252751"/>
    <w:pPr>
      <w:keepNext/>
      <w:keepLines/>
      <w:numPr>
        <w:ilvl w:val="6"/>
        <w:numId w:val="1"/>
      </w:numPr>
      <w:spacing w:line="317" w:lineRule="auto"/>
      <w:outlineLvl w:val="6"/>
    </w:pPr>
    <w:rPr>
      <w:b/>
    </w:rPr>
  </w:style>
  <w:style w:type="paragraph" w:styleId="8">
    <w:name w:val="heading 8"/>
    <w:basedOn w:val="a1"/>
    <w:next w:val="a1"/>
    <w:semiHidden/>
    <w:unhideWhenUsed/>
    <w:qFormat/>
    <w:rsid w:val="00252751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1"/>
    <w:next w:val="a1"/>
    <w:semiHidden/>
    <w:unhideWhenUsed/>
    <w:qFormat/>
    <w:rsid w:val="00252751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next w:val="a6"/>
    <w:qFormat/>
    <w:rsid w:val="00252751"/>
    <w:pPr>
      <w:jc w:val="left"/>
    </w:pPr>
    <w:rPr>
      <w:rFonts w:ascii="Times New Roman" w:eastAsia="宋体" w:hAnsi="Times New Roman"/>
      <w:sz w:val="28"/>
    </w:rPr>
  </w:style>
  <w:style w:type="paragraph" w:styleId="a6">
    <w:name w:val="Balloon Text"/>
    <w:basedOn w:val="a1"/>
    <w:qFormat/>
    <w:rsid w:val="00252751"/>
    <w:rPr>
      <w:sz w:val="18"/>
    </w:rPr>
  </w:style>
  <w:style w:type="paragraph" w:styleId="a7">
    <w:name w:val="Plain Text"/>
    <w:basedOn w:val="a1"/>
    <w:qFormat/>
    <w:rsid w:val="00252751"/>
    <w:rPr>
      <w:rFonts w:ascii="宋体" w:hAnsi="Courier New"/>
    </w:rPr>
  </w:style>
  <w:style w:type="paragraph" w:styleId="a8">
    <w:name w:val="Title"/>
    <w:basedOn w:val="a1"/>
    <w:qFormat/>
    <w:rsid w:val="00252751"/>
    <w:pPr>
      <w:jc w:val="center"/>
      <w:outlineLvl w:val="0"/>
    </w:pPr>
    <w:rPr>
      <w:rFonts w:ascii="Arial" w:hAnsi="Arial"/>
      <w:b/>
      <w:sz w:val="32"/>
    </w:rPr>
  </w:style>
  <w:style w:type="table" w:styleId="a9">
    <w:name w:val="Table Grid"/>
    <w:basedOn w:val="a3"/>
    <w:qFormat/>
    <w:rsid w:val="002527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函件标题"/>
    <w:basedOn w:val="a1"/>
    <w:next w:val="a7"/>
    <w:qFormat/>
    <w:rsid w:val="00252751"/>
    <w:rPr>
      <w:rFonts w:eastAsia="黑体"/>
      <w:sz w:val="44"/>
    </w:rPr>
  </w:style>
  <w:style w:type="paragraph" w:customStyle="1" w:styleId="ab">
    <w:name w:val="函件正文"/>
    <w:basedOn w:val="a1"/>
    <w:qFormat/>
    <w:rsid w:val="00252751"/>
    <w:rPr>
      <w:rFonts w:eastAsia="仿宋"/>
      <w:sz w:val="32"/>
    </w:rPr>
  </w:style>
  <w:style w:type="paragraph" w:customStyle="1" w:styleId="ac">
    <w:name w:val="函件抬头"/>
    <w:basedOn w:val="a1"/>
    <w:qFormat/>
    <w:rsid w:val="00252751"/>
    <w:rPr>
      <w:rFonts w:eastAsia="方正大标宋简体"/>
      <w:sz w:val="84"/>
    </w:rPr>
  </w:style>
  <w:style w:type="paragraph" w:customStyle="1" w:styleId="a0">
    <w:name w:val="公告、请示等文件格式"/>
    <w:basedOn w:val="a8"/>
    <w:next w:val="aa"/>
    <w:qFormat/>
    <w:rsid w:val="00252751"/>
    <w:pPr>
      <w:numPr>
        <w:numId w:val="2"/>
      </w:numPr>
      <w:spacing w:line="360" w:lineRule="auto"/>
    </w:pPr>
    <w:rPr>
      <w:rFonts w:asciiTheme="minorHAnsi" w:eastAsia="方正小标宋简体" w:hAnsiTheme="minorHAnsi"/>
      <w:b w:val="0"/>
      <w:sz w:val="44"/>
      <w:szCs w:val="22"/>
    </w:rPr>
  </w:style>
  <w:style w:type="paragraph" w:customStyle="1" w:styleId="a">
    <w:name w:val="公文格式"/>
    <w:basedOn w:val="a8"/>
    <w:next w:val="aa"/>
    <w:qFormat/>
    <w:rsid w:val="00252751"/>
    <w:pPr>
      <w:numPr>
        <w:numId w:val="1"/>
      </w:numPr>
      <w:spacing w:line="360" w:lineRule="auto"/>
    </w:pPr>
    <w:rPr>
      <w:rFonts w:ascii="Calibri" w:eastAsia="方正小标宋简体" w:hAnsi="Calibri"/>
      <w:b w:val="0"/>
      <w:sz w:val="4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157</Characters>
  <Application>Microsoft Office Word</Application>
  <DocSecurity>0</DocSecurity>
  <Lines>1</Lines>
  <Paragraphs>1</Paragraphs>
  <ScaleCrop>false</ScaleCrop>
  <Company>Kingsoft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锦瑟1415520410</dc:creator>
  <cp:lastModifiedBy>Administrator</cp:lastModifiedBy>
  <cp:revision>2</cp:revision>
  <dcterms:created xsi:type="dcterms:W3CDTF">2019-09-06T02:52:00Z</dcterms:created>
  <dcterms:modified xsi:type="dcterms:W3CDTF">2023-07-28T03:14:00Z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0E93235EBD27467B8B43C57C1634CE22</vt:lpwstr>
  </property>
</Properties>
</file>